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B1774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2021-02-01T03:25:00Z</dcterms:modified>
</cp:coreProperties>
</file>